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8" w:rsidRDefault="00DA1B88">
      <w:pPr>
        <w:pStyle w:val="Tekstpodstawowy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  <w:t>Wyrażam świadomą i dobrowolną zgodę na przetwarzanie moich danych osobowych zawartych w CV zgodnie z art. 13 ust. 1 i ust. 2 Rozporządzeni</w:t>
      </w:r>
      <w:r w:rsidR="00C546A2">
        <w:rPr>
          <w:rFonts w:ascii="Arial" w:hAnsi="Arial"/>
        </w:rPr>
        <w:t>a</w:t>
      </w:r>
      <w:r>
        <w:rPr>
          <w:rFonts w:ascii="Arial" w:hAnsi="Arial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DA1B88" w:rsidRDefault="00DA1B88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ab/>
        <w:t>Administratorem danych osobowych będzie Dolfamex Sp. z o.o. z siedzibą w  Jeleni</w:t>
      </w:r>
      <w:r w:rsidR="003D71C6">
        <w:rPr>
          <w:rFonts w:ascii="Arial" w:hAnsi="Arial"/>
        </w:rPr>
        <w:t>ej</w:t>
      </w:r>
      <w:r>
        <w:rPr>
          <w:rFonts w:ascii="Arial" w:hAnsi="Arial"/>
        </w:rPr>
        <w:t xml:space="preserve"> Gór</w:t>
      </w:r>
      <w:r w:rsidR="003D71C6">
        <w:rPr>
          <w:rFonts w:ascii="Arial" w:hAnsi="Arial"/>
        </w:rPr>
        <w:t>ze</w:t>
      </w:r>
      <w:r>
        <w:rPr>
          <w:rFonts w:ascii="Arial" w:hAnsi="Arial"/>
        </w:rPr>
        <w:t xml:space="preserve"> 58-500 ul. Jana Sobieskiego 51 i przetwarzane będą w celu bieżącej rekrutacji.</w:t>
      </w:r>
    </w:p>
    <w:p w:rsidR="00DA1B88" w:rsidRDefault="00DA1B88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ab/>
        <w:t>Odbiorcą danych osobowych będzie Dolfamex Sp</w:t>
      </w:r>
      <w:r w:rsidR="003D71C6">
        <w:rPr>
          <w:rFonts w:ascii="Arial" w:hAnsi="Arial"/>
        </w:rPr>
        <w:t xml:space="preserve">. </w:t>
      </w:r>
      <w:r>
        <w:rPr>
          <w:rFonts w:ascii="Arial" w:hAnsi="Arial"/>
        </w:rPr>
        <w:t>z o.o. oraz będą przechowywane przez okres 6 miesięcy i wyrażam zgodę na wykorzystanie ich na potrzeby przyszłych rekrutacji w tym okresie.</w:t>
      </w:r>
    </w:p>
    <w:p w:rsidR="00DA1B88" w:rsidRDefault="00DA1B88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Mam świadomość, że posiadam prawo dostępu do treści swoich danych oraz mam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Mam prawo wniesienia skargi do UODO gdy uznam, iż przetwarzanie danych osobowych narusza przepisy </w:t>
      </w:r>
      <w:r w:rsidR="003D71C6">
        <w:rPr>
          <w:rFonts w:ascii="Arial" w:hAnsi="Arial"/>
        </w:rPr>
        <w:t>R</w:t>
      </w:r>
      <w:r>
        <w:rPr>
          <w:rFonts w:ascii="Arial" w:hAnsi="Arial"/>
        </w:rPr>
        <w:t>ozporządzeni</w:t>
      </w:r>
      <w:r w:rsidR="003D71C6">
        <w:rPr>
          <w:rFonts w:ascii="Arial" w:hAnsi="Arial"/>
        </w:rPr>
        <w:t>a</w:t>
      </w:r>
      <w:r>
        <w:rPr>
          <w:rFonts w:ascii="Arial" w:hAnsi="Arial"/>
        </w:rPr>
        <w:t xml:space="preserve">. Podanie danych osobowych jest </w:t>
      </w:r>
      <w:r>
        <w:rPr>
          <w:rStyle w:val="Uwydatnienie"/>
          <w:rFonts w:ascii="Arial" w:hAnsi="Arial"/>
          <w:i w:val="0"/>
          <w:iCs w:val="0"/>
        </w:rPr>
        <w:t>warunkiem przeprowadzenia rekrutacji</w:t>
      </w:r>
      <w:r>
        <w:rPr>
          <w:rFonts w:ascii="Arial" w:hAnsi="Arial"/>
        </w:rPr>
        <w:t>.</w:t>
      </w:r>
    </w:p>
    <w:p w:rsidR="00DA1B88" w:rsidRDefault="00DA1B88">
      <w:pPr>
        <w:pStyle w:val="Tekstpodstawowy"/>
        <w:jc w:val="both"/>
        <w:rPr>
          <w:rFonts w:ascii="Arial" w:hAnsi="Arial"/>
        </w:rPr>
      </w:pPr>
    </w:p>
    <w:sectPr w:rsidR="00DA1B8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A2"/>
    <w:rsid w:val="003D71C6"/>
    <w:rsid w:val="00B561EE"/>
    <w:rsid w:val="00C546A2"/>
    <w:rsid w:val="00D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Ryś</dc:creator>
  <cp:lastModifiedBy>DOLFAMEX Rafał Wrzos</cp:lastModifiedBy>
  <cp:revision>2</cp:revision>
  <cp:lastPrinted>2018-05-16T10:05:00Z</cp:lastPrinted>
  <dcterms:created xsi:type="dcterms:W3CDTF">2018-05-18T09:11:00Z</dcterms:created>
  <dcterms:modified xsi:type="dcterms:W3CDTF">2018-05-18T09:11:00Z</dcterms:modified>
</cp:coreProperties>
</file>